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CA0" w:rsidRPr="00AA1B39" w:rsidRDefault="006C3CA0">
      <w:pPr>
        <w:pStyle w:val="ConsPlusTitle"/>
        <w:jc w:val="center"/>
        <w:rPr>
          <w:rFonts w:ascii="Times New Roman" w:hAnsi="Times New Roman" w:cs="Times New Roman"/>
          <w:sz w:val="24"/>
          <w:szCs w:val="24"/>
        </w:rPr>
      </w:pPr>
      <w:r w:rsidRPr="00AA1B39">
        <w:rPr>
          <w:rFonts w:ascii="Times New Roman" w:hAnsi="Times New Roman" w:cs="Times New Roman"/>
          <w:sz w:val="24"/>
          <w:szCs w:val="24"/>
        </w:rPr>
        <w:t>ЧТО НУЖНО ЗНАТЬ О КОРРУПЦИИ</w:t>
      </w:r>
    </w:p>
    <w:p w:rsidR="006C3CA0" w:rsidRPr="00AA1B39" w:rsidRDefault="006C3CA0">
      <w:pPr>
        <w:pStyle w:val="ConsPlusNormal"/>
        <w:jc w:val="both"/>
        <w:rPr>
          <w:rFonts w:ascii="Times New Roman" w:hAnsi="Times New Roman" w:cs="Times New Roman"/>
          <w:sz w:val="24"/>
          <w:szCs w:val="24"/>
        </w:rPr>
      </w:pPr>
    </w:p>
    <w:p w:rsidR="006C3CA0" w:rsidRPr="00AA1B39" w:rsidRDefault="006C3CA0">
      <w:pPr>
        <w:pStyle w:val="ConsPlusNormal"/>
        <w:jc w:val="center"/>
        <w:rPr>
          <w:rFonts w:ascii="Times New Roman" w:hAnsi="Times New Roman" w:cs="Times New Roman"/>
          <w:sz w:val="24"/>
          <w:szCs w:val="24"/>
          <w:u w:val="single"/>
        </w:rPr>
      </w:pPr>
      <w:r w:rsidRPr="00AA1B39">
        <w:rPr>
          <w:rFonts w:ascii="Times New Roman" w:hAnsi="Times New Roman" w:cs="Times New Roman"/>
          <w:sz w:val="24"/>
          <w:szCs w:val="24"/>
          <w:u w:val="single"/>
        </w:rPr>
        <w:t>КАЖДЫЙ РАБОТОДАТЕЛЬ ДОЛЖЕН ЗНАТЬ!</w:t>
      </w:r>
    </w:p>
    <w:p w:rsidR="006C3CA0" w:rsidRPr="00AA1B39" w:rsidRDefault="006C3CA0">
      <w:pPr>
        <w:pStyle w:val="ConsPlusNormal"/>
        <w:jc w:val="center"/>
        <w:rPr>
          <w:rFonts w:ascii="Times New Roman" w:hAnsi="Times New Roman" w:cs="Times New Roman"/>
          <w:sz w:val="24"/>
          <w:szCs w:val="24"/>
        </w:rPr>
      </w:pPr>
    </w:p>
    <w:p w:rsidR="00C8200D" w:rsidRPr="00C8200D" w:rsidRDefault="006C3CA0" w:rsidP="00C8200D">
      <w:pPr>
        <w:pStyle w:val="ConsPlusNormal"/>
        <w:ind w:firstLine="540"/>
        <w:jc w:val="both"/>
        <w:rPr>
          <w:rFonts w:ascii="Times New Roman" w:hAnsi="Times New Roman" w:cs="Times New Roman"/>
          <w:sz w:val="24"/>
          <w:szCs w:val="24"/>
        </w:rPr>
      </w:pPr>
      <w:r w:rsidRPr="00C8200D">
        <w:rPr>
          <w:rFonts w:ascii="Times New Roman" w:hAnsi="Times New Roman" w:cs="Times New Roman"/>
          <w:sz w:val="24"/>
          <w:szCs w:val="24"/>
        </w:rPr>
        <w:t xml:space="preserve">В соответствии с </w:t>
      </w:r>
      <w:r w:rsidR="00C8200D">
        <w:rPr>
          <w:rFonts w:ascii="Times New Roman" w:hAnsi="Times New Roman" w:cs="Times New Roman"/>
          <w:sz w:val="24"/>
          <w:szCs w:val="24"/>
        </w:rPr>
        <w:t>ч. 4 ст. 12 Ф</w:t>
      </w:r>
      <w:r w:rsidRPr="00C8200D">
        <w:rPr>
          <w:rFonts w:ascii="Times New Roman" w:hAnsi="Times New Roman" w:cs="Times New Roman"/>
          <w:sz w:val="24"/>
          <w:szCs w:val="24"/>
        </w:rPr>
        <w:t>е</w:t>
      </w:r>
      <w:r w:rsidR="00C8200D">
        <w:rPr>
          <w:rFonts w:ascii="Times New Roman" w:hAnsi="Times New Roman" w:cs="Times New Roman"/>
          <w:sz w:val="24"/>
          <w:szCs w:val="24"/>
        </w:rPr>
        <w:t>де</w:t>
      </w:r>
      <w:r w:rsidRPr="00C8200D">
        <w:rPr>
          <w:rFonts w:ascii="Times New Roman" w:hAnsi="Times New Roman" w:cs="Times New Roman"/>
          <w:sz w:val="24"/>
          <w:szCs w:val="24"/>
        </w:rPr>
        <w:t xml:space="preserve">рального закона от 25.12.2008 </w:t>
      </w:r>
      <w:r w:rsidR="00BC2C2E" w:rsidRPr="00C8200D">
        <w:rPr>
          <w:rFonts w:ascii="Times New Roman" w:hAnsi="Times New Roman" w:cs="Times New Roman"/>
          <w:sz w:val="24"/>
          <w:szCs w:val="24"/>
        </w:rPr>
        <w:t>№</w:t>
      </w:r>
      <w:r w:rsidRPr="00C8200D">
        <w:rPr>
          <w:rFonts w:ascii="Times New Roman" w:hAnsi="Times New Roman" w:cs="Times New Roman"/>
          <w:sz w:val="24"/>
          <w:szCs w:val="24"/>
        </w:rPr>
        <w:t xml:space="preserve"> 273-ФЗ </w:t>
      </w:r>
      <w:r w:rsidR="00C8200D">
        <w:rPr>
          <w:rFonts w:ascii="Times New Roman" w:hAnsi="Times New Roman" w:cs="Times New Roman"/>
          <w:sz w:val="24"/>
          <w:szCs w:val="24"/>
        </w:rPr>
        <w:t>«</w:t>
      </w:r>
      <w:r w:rsidRPr="00C8200D">
        <w:rPr>
          <w:rFonts w:ascii="Times New Roman" w:hAnsi="Times New Roman" w:cs="Times New Roman"/>
          <w:sz w:val="24"/>
          <w:szCs w:val="24"/>
        </w:rPr>
        <w:t>О противодействии коррупции</w:t>
      </w:r>
      <w:r w:rsidR="00C8200D">
        <w:rPr>
          <w:rFonts w:ascii="Times New Roman" w:hAnsi="Times New Roman" w:cs="Times New Roman"/>
          <w:sz w:val="24"/>
          <w:szCs w:val="24"/>
        </w:rPr>
        <w:t>»</w:t>
      </w:r>
      <w:r w:rsidRPr="00C8200D">
        <w:rPr>
          <w:rFonts w:ascii="Times New Roman" w:hAnsi="Times New Roman" w:cs="Times New Roman"/>
          <w:sz w:val="24"/>
          <w:szCs w:val="24"/>
        </w:rPr>
        <w:t xml:space="preserve"> работодатель при заключении трудового или гражданско-правового договора на выполнение работ (оказание услуг)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C8200D" w:rsidRDefault="006C3CA0" w:rsidP="00C8200D">
      <w:pPr>
        <w:pStyle w:val="ConsPlusNormal"/>
        <w:ind w:firstLine="540"/>
        <w:jc w:val="both"/>
        <w:rPr>
          <w:rFonts w:ascii="Times New Roman" w:hAnsi="Times New Roman" w:cs="Times New Roman"/>
          <w:sz w:val="24"/>
          <w:szCs w:val="24"/>
        </w:rPr>
      </w:pPr>
      <w:r w:rsidRPr="00C8200D">
        <w:rPr>
          <w:rFonts w:ascii="Times New Roman" w:hAnsi="Times New Roman" w:cs="Times New Roman"/>
          <w:sz w:val="24"/>
          <w:szCs w:val="24"/>
        </w:rPr>
        <w:t xml:space="preserve">За невыполнение указанного </w:t>
      </w:r>
      <w:r w:rsidR="00C8200D">
        <w:rPr>
          <w:rFonts w:ascii="Times New Roman" w:hAnsi="Times New Roman" w:cs="Times New Roman"/>
          <w:sz w:val="24"/>
          <w:szCs w:val="24"/>
        </w:rPr>
        <w:t>требования</w:t>
      </w:r>
      <w:hyperlink r:id="rId4" w:history="1"/>
      <w:r w:rsidRPr="00C8200D">
        <w:rPr>
          <w:rFonts w:ascii="Times New Roman" w:hAnsi="Times New Roman" w:cs="Times New Roman"/>
          <w:sz w:val="24"/>
          <w:szCs w:val="24"/>
        </w:rPr>
        <w:t xml:space="preserve"> </w:t>
      </w:r>
      <w:r w:rsidR="007B7599" w:rsidRPr="00C8200D">
        <w:rPr>
          <w:rFonts w:ascii="Times New Roman" w:hAnsi="Times New Roman" w:cs="Times New Roman"/>
          <w:sz w:val="24"/>
          <w:szCs w:val="24"/>
        </w:rPr>
        <w:t>з</w:t>
      </w:r>
      <w:r w:rsidRPr="00C8200D">
        <w:rPr>
          <w:rFonts w:ascii="Times New Roman" w:hAnsi="Times New Roman" w:cs="Times New Roman"/>
          <w:sz w:val="24"/>
          <w:szCs w:val="24"/>
        </w:rPr>
        <w:t xml:space="preserve">акона </w:t>
      </w:r>
      <w:r w:rsidR="007B7599" w:rsidRPr="00C8200D">
        <w:rPr>
          <w:rFonts w:ascii="Times New Roman" w:hAnsi="Times New Roman" w:cs="Times New Roman"/>
          <w:sz w:val="24"/>
          <w:szCs w:val="24"/>
        </w:rPr>
        <w:t>предусмотрена</w:t>
      </w:r>
      <w:r w:rsidRPr="00C8200D">
        <w:rPr>
          <w:rFonts w:ascii="Times New Roman" w:hAnsi="Times New Roman" w:cs="Times New Roman"/>
          <w:sz w:val="24"/>
          <w:szCs w:val="24"/>
        </w:rPr>
        <w:t xml:space="preserve"> административная ответственность по</w:t>
      </w:r>
      <w:r w:rsidR="00C8200D">
        <w:rPr>
          <w:rFonts w:ascii="Times New Roman" w:hAnsi="Times New Roman" w:cs="Times New Roman"/>
          <w:sz w:val="24"/>
          <w:szCs w:val="24"/>
        </w:rPr>
        <w:t xml:space="preserve"> ст. 19.29 Ко</w:t>
      </w:r>
      <w:r w:rsidR="007B7599" w:rsidRPr="00C8200D">
        <w:rPr>
          <w:rFonts w:ascii="Times New Roman" w:hAnsi="Times New Roman" w:cs="Times New Roman"/>
          <w:sz w:val="24"/>
          <w:szCs w:val="24"/>
        </w:rPr>
        <w:t>АП РФ «</w:t>
      </w:r>
      <w:r w:rsidRPr="00C8200D">
        <w:rPr>
          <w:rFonts w:ascii="Times New Roman" w:hAnsi="Times New Roman" w:cs="Times New Roman"/>
          <w:sz w:val="24"/>
          <w:szCs w:val="24"/>
        </w:rPr>
        <w:t>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r w:rsidR="007B7599" w:rsidRPr="00C8200D">
        <w:rPr>
          <w:rFonts w:ascii="Times New Roman" w:hAnsi="Times New Roman" w:cs="Times New Roman"/>
          <w:sz w:val="24"/>
          <w:szCs w:val="24"/>
        </w:rPr>
        <w:t>»</w:t>
      </w:r>
      <w:r w:rsidRPr="00C8200D">
        <w:rPr>
          <w:rFonts w:ascii="Times New Roman" w:hAnsi="Times New Roman" w:cs="Times New Roman"/>
          <w:sz w:val="24"/>
          <w:szCs w:val="24"/>
        </w:rPr>
        <w:t xml:space="preserve"> в виде </w:t>
      </w:r>
      <w:r w:rsidR="00D11D3A" w:rsidRPr="00C8200D">
        <w:rPr>
          <w:rFonts w:ascii="Times New Roman" w:hAnsi="Times New Roman" w:cs="Times New Roman"/>
          <w:sz w:val="24"/>
          <w:szCs w:val="24"/>
        </w:rPr>
        <w:t xml:space="preserve">административного штрафа на граждан </w:t>
      </w:r>
      <w:r w:rsidR="00C8200D">
        <w:rPr>
          <w:rFonts w:ascii="Times New Roman" w:hAnsi="Times New Roman" w:cs="Times New Roman"/>
          <w:sz w:val="24"/>
          <w:szCs w:val="24"/>
        </w:rPr>
        <w:t xml:space="preserve">в размере от двух тысяч до четырех тысяч рублей; на </w:t>
      </w:r>
      <w:r w:rsidR="00C8200D">
        <w:rPr>
          <w:rFonts w:ascii="Times New Roman" w:hAnsi="Times New Roman" w:cs="Times New Roman"/>
          <w:sz w:val="24"/>
          <w:szCs w:val="24"/>
        </w:rPr>
        <w:t>должностных лиц</w:t>
      </w:r>
      <w:r w:rsidR="00C8200D">
        <w:rPr>
          <w:rFonts w:ascii="Times New Roman" w:hAnsi="Times New Roman" w:cs="Times New Roman"/>
          <w:sz w:val="24"/>
          <w:szCs w:val="24"/>
        </w:rPr>
        <w:t xml:space="preserve"> - от двадцати тысяч до пятидесяти тысяч рублей; на юридических лиц - от ста тысяч до пятисот тысяч рублей.</w:t>
      </w:r>
    </w:p>
    <w:p w:rsidR="00D11D3A" w:rsidRPr="00C8200D" w:rsidRDefault="00D11D3A" w:rsidP="00C8200D">
      <w:pPr>
        <w:pStyle w:val="ConsPlusNormal"/>
        <w:ind w:firstLine="540"/>
        <w:jc w:val="both"/>
        <w:rPr>
          <w:rFonts w:ascii="Times New Roman" w:hAnsi="Times New Roman" w:cs="Times New Roman"/>
          <w:sz w:val="24"/>
          <w:szCs w:val="24"/>
        </w:rPr>
      </w:pPr>
      <w:r w:rsidRPr="00C8200D">
        <w:rPr>
          <w:rFonts w:ascii="Times New Roman" w:hAnsi="Times New Roman" w:cs="Times New Roman"/>
          <w:sz w:val="24"/>
          <w:szCs w:val="24"/>
        </w:rPr>
        <w:t xml:space="preserve">Срок давности привлечения к административной ответственности по ст. 19.29 КоАП РФ составляет шесть лет </w:t>
      </w:r>
      <w:r w:rsidRPr="00C8200D">
        <w:rPr>
          <w:rFonts w:ascii="Times New Roman" w:hAnsi="Times New Roman" w:cs="Times New Roman"/>
          <w:sz w:val="24"/>
          <w:szCs w:val="24"/>
        </w:rPr>
        <w:t>со дня совершения административного правонарушения.</w:t>
      </w:r>
    </w:p>
    <w:p w:rsidR="00D11D3A" w:rsidRPr="00C8200D" w:rsidRDefault="00D11D3A" w:rsidP="00C8200D">
      <w:pPr>
        <w:pStyle w:val="ConsPlusNormal"/>
        <w:jc w:val="both"/>
        <w:rPr>
          <w:rFonts w:ascii="Times New Roman" w:hAnsi="Times New Roman" w:cs="Times New Roman"/>
          <w:sz w:val="24"/>
          <w:szCs w:val="24"/>
        </w:rPr>
      </w:pPr>
    </w:p>
    <w:p w:rsidR="006C3CA0" w:rsidRPr="00C8200D" w:rsidRDefault="006C3CA0" w:rsidP="00C8200D">
      <w:pPr>
        <w:pStyle w:val="ConsPlusNormal"/>
        <w:jc w:val="center"/>
        <w:rPr>
          <w:rFonts w:ascii="Times New Roman" w:hAnsi="Times New Roman" w:cs="Times New Roman"/>
          <w:b/>
          <w:sz w:val="24"/>
          <w:szCs w:val="24"/>
        </w:rPr>
      </w:pPr>
      <w:r w:rsidRPr="00C8200D">
        <w:rPr>
          <w:rFonts w:ascii="Times New Roman" w:hAnsi="Times New Roman" w:cs="Times New Roman"/>
          <w:b/>
          <w:sz w:val="24"/>
          <w:szCs w:val="24"/>
        </w:rPr>
        <w:t>ВЫ МОЖЕТЕ ОСТАНОВИТЬ КОРРУПЦИЮ!</w:t>
      </w:r>
    </w:p>
    <w:p w:rsidR="006C3CA0" w:rsidRPr="00C8200D" w:rsidRDefault="006C3CA0" w:rsidP="00C8200D">
      <w:pPr>
        <w:pStyle w:val="ConsPlusNormal"/>
        <w:ind w:firstLine="540"/>
        <w:jc w:val="center"/>
        <w:rPr>
          <w:rFonts w:ascii="Times New Roman" w:hAnsi="Times New Roman" w:cs="Times New Roman"/>
          <w:b/>
          <w:sz w:val="24"/>
          <w:szCs w:val="24"/>
        </w:rPr>
      </w:pPr>
    </w:p>
    <w:p w:rsidR="006C3CA0" w:rsidRPr="00C8200D" w:rsidRDefault="006C3CA0" w:rsidP="00C8200D">
      <w:pPr>
        <w:pStyle w:val="ConsPlusNormal"/>
        <w:jc w:val="center"/>
        <w:rPr>
          <w:rFonts w:ascii="Times New Roman" w:hAnsi="Times New Roman" w:cs="Times New Roman"/>
          <w:sz w:val="24"/>
          <w:szCs w:val="24"/>
          <w:u w:val="single"/>
        </w:rPr>
      </w:pPr>
      <w:r w:rsidRPr="00C8200D">
        <w:rPr>
          <w:rFonts w:ascii="Times New Roman" w:hAnsi="Times New Roman" w:cs="Times New Roman"/>
          <w:sz w:val="24"/>
          <w:szCs w:val="24"/>
          <w:u w:val="single"/>
        </w:rPr>
        <w:t>СООБЩАЙТЕ О ФАКТАХ КОРРУПЦИИ!</w:t>
      </w:r>
    </w:p>
    <w:p w:rsidR="006C3CA0" w:rsidRPr="00C8200D" w:rsidRDefault="006C3CA0" w:rsidP="00C8200D">
      <w:pPr>
        <w:pStyle w:val="ConsPlusNormal"/>
        <w:ind w:firstLine="540"/>
        <w:jc w:val="both"/>
        <w:rPr>
          <w:rFonts w:ascii="Times New Roman" w:hAnsi="Times New Roman" w:cs="Times New Roman"/>
          <w:sz w:val="24"/>
          <w:szCs w:val="24"/>
          <w:u w:val="single"/>
        </w:rPr>
      </w:pPr>
    </w:p>
    <w:p w:rsidR="00D11D3A" w:rsidRPr="00C8200D" w:rsidRDefault="00D11D3A" w:rsidP="00C8200D">
      <w:pPr>
        <w:pStyle w:val="ConsPlusNormal"/>
        <w:ind w:firstLine="540"/>
        <w:jc w:val="both"/>
        <w:rPr>
          <w:rFonts w:ascii="Times New Roman" w:hAnsi="Times New Roman" w:cs="Times New Roman"/>
          <w:sz w:val="24"/>
          <w:szCs w:val="24"/>
        </w:rPr>
      </w:pPr>
      <w:r w:rsidRPr="00C8200D">
        <w:rPr>
          <w:rFonts w:ascii="Times New Roman" w:hAnsi="Times New Roman" w:cs="Times New Roman"/>
          <w:sz w:val="24"/>
          <w:szCs w:val="24"/>
        </w:rPr>
        <w:t xml:space="preserve">На официальном сайте прокуратуры Республики Коми </w:t>
      </w:r>
      <w:proofErr w:type="spellStart"/>
      <w:r w:rsidRPr="00C8200D">
        <w:rPr>
          <w:rFonts w:ascii="Times New Roman" w:hAnsi="Times New Roman" w:cs="Times New Roman"/>
          <w:sz w:val="24"/>
          <w:szCs w:val="24"/>
          <w:lang w:val="en-US"/>
        </w:rPr>
        <w:t>prockomi</w:t>
      </w:r>
      <w:proofErr w:type="spellEnd"/>
      <w:r w:rsidRPr="00C8200D">
        <w:rPr>
          <w:rFonts w:ascii="Times New Roman" w:hAnsi="Times New Roman" w:cs="Times New Roman"/>
          <w:sz w:val="24"/>
          <w:szCs w:val="24"/>
        </w:rPr>
        <w:t>.</w:t>
      </w:r>
      <w:proofErr w:type="spellStart"/>
      <w:r w:rsidRPr="00C8200D">
        <w:rPr>
          <w:rFonts w:ascii="Times New Roman" w:hAnsi="Times New Roman" w:cs="Times New Roman"/>
          <w:sz w:val="24"/>
          <w:szCs w:val="24"/>
          <w:lang w:val="en-US"/>
        </w:rPr>
        <w:t>ru</w:t>
      </w:r>
      <w:proofErr w:type="spellEnd"/>
      <w:r w:rsidRPr="00C8200D">
        <w:rPr>
          <w:rFonts w:ascii="Times New Roman" w:hAnsi="Times New Roman" w:cs="Times New Roman"/>
          <w:sz w:val="24"/>
          <w:szCs w:val="24"/>
        </w:rPr>
        <w:t xml:space="preserve"> в разделе «Противодействие коррупции» через интернет-приемную можно сообщить о фактах коррупции.</w:t>
      </w:r>
      <w:r w:rsidR="00AA1B39" w:rsidRPr="00C8200D">
        <w:rPr>
          <w:rFonts w:ascii="Times New Roman" w:hAnsi="Times New Roman" w:cs="Times New Roman"/>
          <w:sz w:val="24"/>
          <w:szCs w:val="24"/>
        </w:rPr>
        <w:t xml:space="preserve"> Кроме того, </w:t>
      </w:r>
      <w:r w:rsidR="00C8200D">
        <w:rPr>
          <w:rFonts w:ascii="Times New Roman" w:hAnsi="Times New Roman" w:cs="Times New Roman"/>
          <w:sz w:val="24"/>
          <w:szCs w:val="24"/>
        </w:rPr>
        <w:t xml:space="preserve">с помощью </w:t>
      </w:r>
      <w:r w:rsidR="00AA1B39" w:rsidRPr="00C8200D">
        <w:rPr>
          <w:rFonts w:ascii="Times New Roman" w:hAnsi="Times New Roman" w:cs="Times New Roman"/>
          <w:sz w:val="24"/>
          <w:szCs w:val="24"/>
        </w:rPr>
        <w:t>указанно</w:t>
      </w:r>
      <w:r w:rsidR="00C8200D">
        <w:rPr>
          <w:rFonts w:ascii="Times New Roman" w:hAnsi="Times New Roman" w:cs="Times New Roman"/>
          <w:sz w:val="24"/>
          <w:szCs w:val="24"/>
        </w:rPr>
        <w:t xml:space="preserve">го </w:t>
      </w:r>
      <w:r w:rsidR="00AA1B39" w:rsidRPr="00C8200D">
        <w:rPr>
          <w:rFonts w:ascii="Times New Roman" w:hAnsi="Times New Roman" w:cs="Times New Roman"/>
          <w:sz w:val="24"/>
          <w:szCs w:val="24"/>
        </w:rPr>
        <w:t>раздел</w:t>
      </w:r>
      <w:r w:rsidR="00C8200D">
        <w:rPr>
          <w:rFonts w:ascii="Times New Roman" w:hAnsi="Times New Roman" w:cs="Times New Roman"/>
          <w:sz w:val="24"/>
          <w:szCs w:val="24"/>
        </w:rPr>
        <w:t>а</w:t>
      </w:r>
      <w:r w:rsidR="00AA1B39" w:rsidRPr="00C8200D">
        <w:rPr>
          <w:rFonts w:ascii="Times New Roman" w:hAnsi="Times New Roman" w:cs="Times New Roman"/>
          <w:sz w:val="24"/>
          <w:szCs w:val="24"/>
        </w:rPr>
        <w:t xml:space="preserve"> сайта можно подробно ознакомиться с подготовленными органами прокуратуры памятками и пособиями в области противодействия коррупции, методическими рекомендациями, информационными письмами и обзорами практик.  </w:t>
      </w:r>
    </w:p>
    <w:p w:rsidR="00D11D3A" w:rsidRPr="00C8200D" w:rsidRDefault="00D11D3A" w:rsidP="00C8200D">
      <w:pPr>
        <w:pStyle w:val="ConsPlusNormal"/>
        <w:jc w:val="both"/>
        <w:rPr>
          <w:rFonts w:ascii="Times New Roman" w:hAnsi="Times New Roman" w:cs="Times New Roman"/>
          <w:sz w:val="24"/>
          <w:szCs w:val="24"/>
        </w:rPr>
      </w:pPr>
    </w:p>
    <w:p w:rsidR="006C3CA0" w:rsidRPr="00C8200D" w:rsidRDefault="00AA1B39" w:rsidP="00C8200D">
      <w:pPr>
        <w:pStyle w:val="ConsPlusNormal"/>
        <w:ind w:firstLine="540"/>
        <w:jc w:val="both"/>
        <w:rPr>
          <w:rFonts w:ascii="Times New Roman" w:hAnsi="Times New Roman" w:cs="Times New Roman"/>
          <w:sz w:val="24"/>
          <w:szCs w:val="24"/>
        </w:rPr>
      </w:pPr>
      <w:r w:rsidRPr="00C8200D">
        <w:rPr>
          <w:rFonts w:ascii="Times New Roman" w:hAnsi="Times New Roman" w:cs="Times New Roman"/>
          <w:sz w:val="24"/>
          <w:szCs w:val="24"/>
        </w:rPr>
        <w:t>Под коррупцией в</w:t>
      </w:r>
      <w:r w:rsidR="006C3CA0" w:rsidRPr="00C8200D">
        <w:rPr>
          <w:rFonts w:ascii="Times New Roman" w:hAnsi="Times New Roman" w:cs="Times New Roman"/>
          <w:sz w:val="24"/>
          <w:szCs w:val="24"/>
        </w:rPr>
        <w:t xml:space="preserve"> соответствии с</w:t>
      </w:r>
      <w:r w:rsidR="00C8200D">
        <w:rPr>
          <w:rFonts w:ascii="Times New Roman" w:hAnsi="Times New Roman" w:cs="Times New Roman"/>
          <w:sz w:val="24"/>
          <w:szCs w:val="24"/>
        </w:rPr>
        <w:t xml:space="preserve"> п. 1 ст. 1 Ф</w:t>
      </w:r>
      <w:r w:rsidR="006C3CA0" w:rsidRPr="00C8200D">
        <w:rPr>
          <w:rFonts w:ascii="Times New Roman" w:hAnsi="Times New Roman" w:cs="Times New Roman"/>
          <w:sz w:val="24"/>
          <w:szCs w:val="24"/>
        </w:rPr>
        <w:t xml:space="preserve">едерального закона от 25.12.2008 </w:t>
      </w:r>
      <w:r w:rsidRPr="00C8200D">
        <w:rPr>
          <w:rFonts w:ascii="Times New Roman" w:hAnsi="Times New Roman" w:cs="Times New Roman"/>
          <w:sz w:val="24"/>
          <w:szCs w:val="24"/>
        </w:rPr>
        <w:t>№</w:t>
      </w:r>
      <w:r w:rsidR="006C3CA0" w:rsidRPr="00C8200D">
        <w:rPr>
          <w:rFonts w:ascii="Times New Roman" w:hAnsi="Times New Roman" w:cs="Times New Roman"/>
          <w:sz w:val="24"/>
          <w:szCs w:val="24"/>
        </w:rPr>
        <w:t xml:space="preserve"> 273-ФЗ </w:t>
      </w:r>
      <w:r w:rsidR="00C8200D">
        <w:rPr>
          <w:rFonts w:ascii="Times New Roman" w:hAnsi="Times New Roman" w:cs="Times New Roman"/>
          <w:sz w:val="24"/>
          <w:szCs w:val="24"/>
        </w:rPr>
        <w:t>«</w:t>
      </w:r>
      <w:r w:rsidR="006C3CA0" w:rsidRPr="00C8200D">
        <w:rPr>
          <w:rFonts w:ascii="Times New Roman" w:hAnsi="Times New Roman" w:cs="Times New Roman"/>
          <w:sz w:val="24"/>
          <w:szCs w:val="24"/>
        </w:rPr>
        <w:t>О противодействии коррупции</w:t>
      </w:r>
      <w:r w:rsidR="00C8200D">
        <w:rPr>
          <w:rFonts w:ascii="Times New Roman" w:hAnsi="Times New Roman" w:cs="Times New Roman"/>
          <w:sz w:val="24"/>
          <w:szCs w:val="24"/>
        </w:rPr>
        <w:t>»</w:t>
      </w:r>
      <w:r w:rsidR="006C3CA0" w:rsidRPr="00C8200D">
        <w:rPr>
          <w:rFonts w:ascii="Times New Roman" w:hAnsi="Times New Roman" w:cs="Times New Roman"/>
          <w:sz w:val="24"/>
          <w:szCs w:val="24"/>
        </w:rPr>
        <w:t xml:space="preserve"> понимается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6C3CA0" w:rsidRPr="00C8200D" w:rsidRDefault="006C3CA0" w:rsidP="00C8200D">
      <w:pPr>
        <w:pStyle w:val="ConsPlusNormal"/>
        <w:jc w:val="both"/>
        <w:rPr>
          <w:rFonts w:ascii="Times New Roman" w:hAnsi="Times New Roman" w:cs="Times New Roman"/>
          <w:sz w:val="24"/>
          <w:szCs w:val="24"/>
        </w:rPr>
      </w:pPr>
    </w:p>
    <w:p w:rsidR="00AA1B39" w:rsidRPr="00C8200D" w:rsidRDefault="00AA1B39" w:rsidP="00C8200D">
      <w:pPr>
        <w:pStyle w:val="ConsPlusNormal"/>
        <w:ind w:firstLine="540"/>
        <w:jc w:val="both"/>
        <w:rPr>
          <w:rFonts w:ascii="Times New Roman" w:hAnsi="Times New Roman" w:cs="Times New Roman"/>
          <w:sz w:val="24"/>
          <w:szCs w:val="24"/>
        </w:rPr>
      </w:pPr>
      <w:r w:rsidRPr="00C8200D">
        <w:rPr>
          <w:rFonts w:ascii="Times New Roman" w:hAnsi="Times New Roman" w:cs="Times New Roman"/>
          <w:sz w:val="24"/>
          <w:szCs w:val="24"/>
        </w:rPr>
        <w:t xml:space="preserve">Уголовным кодексом Российской Федерации предусмотрена уголовная ответственность как за получение взятки, так и за дачу взятки и посредничество во взяточничестве. </w:t>
      </w:r>
    </w:p>
    <w:p w:rsidR="006C3CA0" w:rsidRPr="00C8200D" w:rsidRDefault="006C3CA0" w:rsidP="00C8200D">
      <w:pPr>
        <w:pStyle w:val="ConsPlusNormal"/>
        <w:jc w:val="both"/>
        <w:rPr>
          <w:rFonts w:ascii="Times New Roman" w:hAnsi="Times New Roman" w:cs="Times New Roman"/>
          <w:sz w:val="24"/>
          <w:szCs w:val="24"/>
        </w:rPr>
      </w:pPr>
    </w:p>
    <w:p w:rsidR="006C3CA0" w:rsidRPr="00C8200D" w:rsidRDefault="006C3CA0" w:rsidP="00C8200D">
      <w:pPr>
        <w:pStyle w:val="ConsPlusNormal"/>
        <w:ind w:firstLine="540"/>
        <w:jc w:val="both"/>
        <w:rPr>
          <w:rFonts w:ascii="Times New Roman" w:hAnsi="Times New Roman" w:cs="Times New Roman"/>
          <w:sz w:val="24"/>
          <w:szCs w:val="24"/>
        </w:rPr>
      </w:pPr>
      <w:r w:rsidRPr="00C8200D">
        <w:rPr>
          <w:rFonts w:ascii="Times New Roman" w:hAnsi="Times New Roman" w:cs="Times New Roman"/>
          <w:sz w:val="24"/>
          <w:szCs w:val="24"/>
        </w:rPr>
        <w:t>ВЗЯТКА</w:t>
      </w:r>
      <w:r w:rsidR="00AA1B39" w:rsidRPr="00C8200D">
        <w:rPr>
          <w:rFonts w:ascii="Times New Roman" w:hAnsi="Times New Roman" w:cs="Times New Roman"/>
          <w:sz w:val="24"/>
          <w:szCs w:val="24"/>
        </w:rPr>
        <w:t xml:space="preserve"> </w:t>
      </w:r>
      <w:r w:rsidRPr="00C8200D">
        <w:rPr>
          <w:rFonts w:ascii="Times New Roman" w:hAnsi="Times New Roman" w:cs="Times New Roman"/>
          <w:sz w:val="24"/>
          <w:szCs w:val="24"/>
        </w:rPr>
        <w:t>может быть в виде денег, ценных бумаг, иного</w:t>
      </w:r>
      <w:r w:rsidR="00AA1B39" w:rsidRPr="00C8200D">
        <w:rPr>
          <w:rFonts w:ascii="Times New Roman" w:hAnsi="Times New Roman" w:cs="Times New Roman"/>
          <w:sz w:val="24"/>
          <w:szCs w:val="24"/>
        </w:rPr>
        <w:t xml:space="preserve"> </w:t>
      </w:r>
      <w:r w:rsidRPr="00C8200D">
        <w:rPr>
          <w:rFonts w:ascii="Times New Roman" w:hAnsi="Times New Roman" w:cs="Times New Roman"/>
          <w:sz w:val="24"/>
          <w:szCs w:val="24"/>
        </w:rPr>
        <w:t>имущества либо в виде незаконных оказания услуг</w:t>
      </w:r>
      <w:r w:rsidR="00AA1B39" w:rsidRPr="00C8200D">
        <w:rPr>
          <w:rFonts w:ascii="Times New Roman" w:hAnsi="Times New Roman" w:cs="Times New Roman"/>
          <w:sz w:val="24"/>
          <w:szCs w:val="24"/>
        </w:rPr>
        <w:t xml:space="preserve"> </w:t>
      </w:r>
      <w:r w:rsidRPr="00C8200D">
        <w:rPr>
          <w:rFonts w:ascii="Times New Roman" w:hAnsi="Times New Roman" w:cs="Times New Roman"/>
          <w:sz w:val="24"/>
          <w:szCs w:val="24"/>
        </w:rPr>
        <w:t>имущественного характера или предоставления</w:t>
      </w:r>
      <w:r w:rsidR="00AA1B39" w:rsidRPr="00C8200D">
        <w:rPr>
          <w:rFonts w:ascii="Times New Roman" w:hAnsi="Times New Roman" w:cs="Times New Roman"/>
          <w:sz w:val="24"/>
          <w:szCs w:val="24"/>
        </w:rPr>
        <w:t xml:space="preserve"> </w:t>
      </w:r>
      <w:r w:rsidRPr="00C8200D">
        <w:rPr>
          <w:rFonts w:ascii="Times New Roman" w:hAnsi="Times New Roman" w:cs="Times New Roman"/>
          <w:sz w:val="24"/>
          <w:szCs w:val="24"/>
        </w:rPr>
        <w:t>иных имущественных прав.</w:t>
      </w:r>
    </w:p>
    <w:p w:rsidR="006C3CA0" w:rsidRPr="00C8200D" w:rsidRDefault="00AA1B39" w:rsidP="00C8200D">
      <w:pPr>
        <w:pStyle w:val="ConsPlusNormal"/>
        <w:ind w:firstLine="540"/>
        <w:jc w:val="both"/>
        <w:rPr>
          <w:rFonts w:ascii="Times New Roman" w:hAnsi="Times New Roman" w:cs="Times New Roman"/>
          <w:sz w:val="24"/>
          <w:szCs w:val="24"/>
        </w:rPr>
      </w:pPr>
      <w:r w:rsidRPr="00C8200D">
        <w:rPr>
          <w:rFonts w:ascii="Times New Roman" w:hAnsi="Times New Roman" w:cs="Times New Roman"/>
          <w:sz w:val="24"/>
          <w:szCs w:val="24"/>
        </w:rPr>
        <w:lastRenderedPageBreak/>
        <w:t>Л</w:t>
      </w:r>
      <w:r w:rsidR="006C3CA0" w:rsidRPr="00C8200D">
        <w:rPr>
          <w:rFonts w:ascii="Times New Roman" w:hAnsi="Times New Roman" w:cs="Times New Roman"/>
          <w:sz w:val="24"/>
          <w:szCs w:val="24"/>
        </w:rPr>
        <w:t>ицо, давшее взятку либо совершившее посредничество во взяточничестве, освобождается от уголовной ответственности, если оно активно способствовало раскрытию, расследованию и (или) пресечению преступления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по данному факту.</w:t>
      </w:r>
    </w:p>
    <w:p w:rsidR="006C3CA0" w:rsidRPr="00C8200D" w:rsidRDefault="006C3CA0" w:rsidP="00C8200D">
      <w:pPr>
        <w:pStyle w:val="ConsPlusNormal"/>
        <w:ind w:firstLine="540"/>
        <w:jc w:val="both"/>
        <w:rPr>
          <w:rFonts w:ascii="Times New Roman" w:hAnsi="Times New Roman" w:cs="Times New Roman"/>
          <w:sz w:val="24"/>
          <w:szCs w:val="24"/>
        </w:rPr>
      </w:pPr>
    </w:p>
    <w:p w:rsidR="00C8200D" w:rsidRPr="00C8200D" w:rsidRDefault="00AA1B39" w:rsidP="00C8200D">
      <w:pPr>
        <w:pStyle w:val="ConsPlusNormal"/>
        <w:ind w:firstLine="540"/>
        <w:jc w:val="both"/>
        <w:rPr>
          <w:rFonts w:ascii="Times New Roman" w:hAnsi="Times New Roman" w:cs="Times New Roman"/>
          <w:sz w:val="24"/>
          <w:szCs w:val="24"/>
        </w:rPr>
      </w:pPr>
      <w:r w:rsidRPr="00C8200D">
        <w:rPr>
          <w:rFonts w:ascii="Times New Roman" w:hAnsi="Times New Roman" w:cs="Times New Roman"/>
          <w:sz w:val="24"/>
          <w:szCs w:val="24"/>
        </w:rPr>
        <w:t>Статьей 19.28 КоАП РФ</w:t>
      </w:r>
      <w:r w:rsidR="006C3CA0" w:rsidRPr="00C8200D">
        <w:rPr>
          <w:rFonts w:ascii="Times New Roman" w:hAnsi="Times New Roman" w:cs="Times New Roman"/>
          <w:sz w:val="24"/>
          <w:szCs w:val="24"/>
        </w:rPr>
        <w:t xml:space="preserve"> предусм</w:t>
      </w:r>
      <w:r w:rsidRPr="00C8200D">
        <w:rPr>
          <w:rFonts w:ascii="Times New Roman" w:hAnsi="Times New Roman" w:cs="Times New Roman"/>
          <w:sz w:val="24"/>
          <w:szCs w:val="24"/>
        </w:rPr>
        <w:t>о</w:t>
      </w:r>
      <w:r w:rsidR="006C3CA0" w:rsidRPr="00C8200D">
        <w:rPr>
          <w:rFonts w:ascii="Times New Roman" w:hAnsi="Times New Roman" w:cs="Times New Roman"/>
          <w:sz w:val="24"/>
          <w:szCs w:val="24"/>
        </w:rPr>
        <w:t>тр</w:t>
      </w:r>
      <w:r w:rsidRPr="00C8200D">
        <w:rPr>
          <w:rFonts w:ascii="Times New Roman" w:hAnsi="Times New Roman" w:cs="Times New Roman"/>
          <w:sz w:val="24"/>
          <w:szCs w:val="24"/>
        </w:rPr>
        <w:t xml:space="preserve">ена </w:t>
      </w:r>
      <w:r w:rsidR="006C3CA0" w:rsidRPr="00C8200D">
        <w:rPr>
          <w:rFonts w:ascii="Times New Roman" w:hAnsi="Times New Roman" w:cs="Times New Roman"/>
          <w:sz w:val="24"/>
          <w:szCs w:val="24"/>
        </w:rPr>
        <w:t>административн</w:t>
      </w:r>
      <w:r w:rsidRPr="00C8200D">
        <w:rPr>
          <w:rFonts w:ascii="Times New Roman" w:hAnsi="Times New Roman" w:cs="Times New Roman"/>
          <w:sz w:val="24"/>
          <w:szCs w:val="24"/>
        </w:rPr>
        <w:t xml:space="preserve">ая </w:t>
      </w:r>
      <w:r w:rsidR="006C3CA0" w:rsidRPr="00C8200D">
        <w:rPr>
          <w:rFonts w:ascii="Times New Roman" w:hAnsi="Times New Roman" w:cs="Times New Roman"/>
          <w:sz w:val="24"/>
          <w:szCs w:val="24"/>
        </w:rPr>
        <w:t>ответственность за незаконное вознаграждение от имени или в интересах юридического лица</w:t>
      </w:r>
      <w:r w:rsidRPr="00C8200D">
        <w:rPr>
          <w:rFonts w:ascii="Times New Roman" w:hAnsi="Times New Roman" w:cs="Times New Roman"/>
          <w:sz w:val="24"/>
          <w:szCs w:val="24"/>
        </w:rPr>
        <w:t>.</w:t>
      </w:r>
    </w:p>
    <w:p w:rsidR="006C3CA0" w:rsidRPr="00C8200D" w:rsidRDefault="006C3CA0" w:rsidP="00C8200D">
      <w:pPr>
        <w:pStyle w:val="ConsPlusNormal"/>
        <w:ind w:firstLine="540"/>
        <w:jc w:val="both"/>
        <w:rPr>
          <w:rFonts w:ascii="Times New Roman" w:hAnsi="Times New Roman" w:cs="Times New Roman"/>
          <w:sz w:val="24"/>
          <w:szCs w:val="24"/>
        </w:rPr>
      </w:pPr>
      <w:r w:rsidRPr="00C8200D">
        <w:rPr>
          <w:rFonts w:ascii="Times New Roman" w:hAnsi="Times New Roman" w:cs="Times New Roman"/>
          <w:sz w:val="24"/>
          <w:szCs w:val="24"/>
        </w:rPr>
        <w:t>Данные деяния 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6C3CA0" w:rsidRPr="00C8200D" w:rsidRDefault="00C8200D" w:rsidP="00C8200D">
      <w:pPr>
        <w:pStyle w:val="ConsPlusNormal"/>
        <w:ind w:firstLine="540"/>
        <w:jc w:val="both"/>
        <w:rPr>
          <w:rFonts w:ascii="Times New Roman" w:hAnsi="Times New Roman" w:cs="Times New Roman"/>
          <w:sz w:val="24"/>
          <w:szCs w:val="24"/>
        </w:rPr>
      </w:pPr>
      <w:r w:rsidRPr="00C8200D">
        <w:rPr>
          <w:rFonts w:ascii="Times New Roman" w:hAnsi="Times New Roman" w:cs="Times New Roman"/>
          <w:sz w:val="24"/>
          <w:szCs w:val="24"/>
        </w:rPr>
        <w:t>Срок давности привлечения к административной ответственности по ст. 19.2</w:t>
      </w:r>
      <w:r w:rsidRPr="00C8200D">
        <w:rPr>
          <w:rFonts w:ascii="Times New Roman" w:hAnsi="Times New Roman" w:cs="Times New Roman"/>
          <w:sz w:val="24"/>
          <w:szCs w:val="24"/>
        </w:rPr>
        <w:t>8</w:t>
      </w:r>
      <w:r w:rsidRPr="00C8200D">
        <w:rPr>
          <w:rFonts w:ascii="Times New Roman" w:hAnsi="Times New Roman" w:cs="Times New Roman"/>
          <w:sz w:val="24"/>
          <w:szCs w:val="24"/>
        </w:rPr>
        <w:t xml:space="preserve"> КоАП РФ составляет шесть лет</w:t>
      </w:r>
      <w:r w:rsidRPr="00C8200D">
        <w:rPr>
          <w:rFonts w:ascii="Times New Roman" w:hAnsi="Times New Roman" w:cs="Times New Roman"/>
          <w:sz w:val="24"/>
          <w:szCs w:val="24"/>
        </w:rPr>
        <w:t>.</w:t>
      </w:r>
    </w:p>
    <w:p w:rsidR="006C3CA0" w:rsidRPr="00C8200D" w:rsidRDefault="006C3CA0">
      <w:pPr>
        <w:pStyle w:val="ConsPlusNormal"/>
        <w:jc w:val="both"/>
        <w:rPr>
          <w:rFonts w:ascii="Times New Roman" w:hAnsi="Times New Roman" w:cs="Times New Roman"/>
          <w:sz w:val="24"/>
          <w:szCs w:val="24"/>
        </w:rPr>
      </w:pPr>
    </w:p>
    <w:p w:rsidR="00C8200D" w:rsidRPr="00C8200D" w:rsidRDefault="00C8200D" w:rsidP="00C8200D">
      <w:pPr>
        <w:autoSpaceDE w:val="0"/>
        <w:autoSpaceDN w:val="0"/>
        <w:adjustRightInd w:val="0"/>
        <w:spacing w:after="0" w:line="240" w:lineRule="auto"/>
        <w:jc w:val="both"/>
        <w:rPr>
          <w:rFonts w:ascii="Times New Roman" w:hAnsi="Times New Roman" w:cs="Times New Roman"/>
          <w:sz w:val="24"/>
          <w:szCs w:val="24"/>
        </w:rPr>
      </w:pPr>
      <w:r w:rsidRPr="00C8200D">
        <w:rPr>
          <w:rFonts w:ascii="Times New Roman" w:hAnsi="Times New Roman" w:cs="Times New Roman"/>
          <w:sz w:val="24"/>
          <w:szCs w:val="24"/>
        </w:rPr>
        <w:tab/>
        <w:t xml:space="preserve">В соответствии с ст. 13.3 Федерального закона </w:t>
      </w:r>
      <w:r w:rsidRPr="00C8200D">
        <w:rPr>
          <w:rFonts w:ascii="Times New Roman" w:hAnsi="Times New Roman" w:cs="Times New Roman"/>
          <w:sz w:val="24"/>
          <w:szCs w:val="24"/>
        </w:rPr>
        <w:t>от 25.12.2008 № 273-ФЗ «О противодействии коррупции»</w:t>
      </w:r>
      <w:r w:rsidRPr="00C8200D">
        <w:rPr>
          <w:rFonts w:ascii="Times New Roman" w:hAnsi="Times New Roman" w:cs="Times New Roman"/>
          <w:sz w:val="24"/>
          <w:szCs w:val="24"/>
        </w:rPr>
        <w:t xml:space="preserve"> о</w:t>
      </w:r>
      <w:r w:rsidRPr="00C8200D">
        <w:rPr>
          <w:rFonts w:ascii="Times New Roman" w:hAnsi="Times New Roman" w:cs="Times New Roman"/>
          <w:sz w:val="24"/>
          <w:szCs w:val="24"/>
        </w:rPr>
        <w:t>рганизации обязаны разрабатывать и принимать меры по предупреждению коррупции</w:t>
      </w:r>
      <w:r w:rsidRPr="00C8200D">
        <w:rPr>
          <w:rFonts w:ascii="Times New Roman" w:hAnsi="Times New Roman" w:cs="Times New Roman"/>
          <w:sz w:val="24"/>
          <w:szCs w:val="24"/>
        </w:rPr>
        <w:t xml:space="preserve">, которые могут включать: </w:t>
      </w:r>
      <w:r w:rsidRPr="00C8200D">
        <w:rPr>
          <w:rFonts w:ascii="Times New Roman" w:hAnsi="Times New Roman" w:cs="Times New Roman"/>
          <w:sz w:val="24"/>
          <w:szCs w:val="24"/>
        </w:rPr>
        <w:t>определение подразделений или должностных лиц, ответственных за профилактику коррупционных и иных правонарушений; сотрудничество организации с правоохранительными органами;</w:t>
      </w:r>
      <w:r w:rsidRPr="00C8200D">
        <w:rPr>
          <w:rFonts w:ascii="Times New Roman" w:hAnsi="Times New Roman" w:cs="Times New Roman"/>
          <w:sz w:val="24"/>
          <w:szCs w:val="24"/>
        </w:rPr>
        <w:t xml:space="preserve"> </w:t>
      </w:r>
      <w:r w:rsidRPr="00C8200D">
        <w:rPr>
          <w:rFonts w:ascii="Times New Roman" w:hAnsi="Times New Roman" w:cs="Times New Roman"/>
          <w:sz w:val="24"/>
          <w:szCs w:val="24"/>
        </w:rPr>
        <w:t>разработку и внедрение в</w:t>
      </w:r>
      <w:bookmarkStart w:id="0" w:name="_GoBack"/>
      <w:bookmarkEnd w:id="0"/>
      <w:r w:rsidRPr="00C8200D">
        <w:rPr>
          <w:rFonts w:ascii="Times New Roman" w:hAnsi="Times New Roman" w:cs="Times New Roman"/>
          <w:sz w:val="24"/>
          <w:szCs w:val="24"/>
        </w:rPr>
        <w:t xml:space="preserve"> практику стандартов и процедур, направленных на обеспечение добросовестной работы организации; принятие кодекса этики и служебного поведения работников организации;</w:t>
      </w:r>
      <w:r w:rsidRPr="00C8200D">
        <w:rPr>
          <w:rFonts w:ascii="Times New Roman" w:hAnsi="Times New Roman" w:cs="Times New Roman"/>
          <w:sz w:val="24"/>
          <w:szCs w:val="24"/>
        </w:rPr>
        <w:t xml:space="preserve"> </w:t>
      </w:r>
      <w:r w:rsidRPr="00C8200D">
        <w:rPr>
          <w:rFonts w:ascii="Times New Roman" w:hAnsi="Times New Roman" w:cs="Times New Roman"/>
          <w:sz w:val="24"/>
          <w:szCs w:val="24"/>
        </w:rPr>
        <w:t>предотвращение и урегулирование конфликта интересов;</w:t>
      </w:r>
      <w:r w:rsidRPr="00C8200D">
        <w:rPr>
          <w:rFonts w:ascii="Times New Roman" w:hAnsi="Times New Roman" w:cs="Times New Roman"/>
          <w:sz w:val="24"/>
          <w:szCs w:val="24"/>
        </w:rPr>
        <w:t xml:space="preserve"> </w:t>
      </w:r>
      <w:r w:rsidRPr="00C8200D">
        <w:rPr>
          <w:rFonts w:ascii="Times New Roman" w:hAnsi="Times New Roman" w:cs="Times New Roman"/>
          <w:sz w:val="24"/>
          <w:szCs w:val="24"/>
        </w:rPr>
        <w:t>недопущение составления неофициальной отчетности и использования поддельных документов.</w:t>
      </w:r>
    </w:p>
    <w:p w:rsidR="00C8200D" w:rsidRPr="00C8200D" w:rsidRDefault="00C8200D">
      <w:pPr>
        <w:pStyle w:val="ConsPlusNormal"/>
        <w:jc w:val="both"/>
        <w:rPr>
          <w:rFonts w:ascii="Times New Roman" w:hAnsi="Times New Roman" w:cs="Times New Roman"/>
          <w:sz w:val="24"/>
          <w:szCs w:val="24"/>
        </w:rPr>
      </w:pPr>
    </w:p>
    <w:p w:rsidR="006C3CA0" w:rsidRDefault="006C3CA0">
      <w:pPr>
        <w:pStyle w:val="ConsPlusNormal"/>
        <w:pBdr>
          <w:top w:val="single" w:sz="6" w:space="0" w:color="auto"/>
        </w:pBdr>
        <w:spacing w:before="100" w:after="100"/>
        <w:jc w:val="both"/>
        <w:rPr>
          <w:sz w:val="2"/>
          <w:szCs w:val="2"/>
        </w:rPr>
      </w:pPr>
    </w:p>
    <w:p w:rsidR="00C22ED2" w:rsidRDefault="00C22ED2"/>
    <w:sectPr w:rsidR="00C22ED2" w:rsidSect="002A24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CA0"/>
    <w:rsid w:val="002B24C8"/>
    <w:rsid w:val="006C3CA0"/>
    <w:rsid w:val="007B7599"/>
    <w:rsid w:val="00AA1B39"/>
    <w:rsid w:val="00BC2C2E"/>
    <w:rsid w:val="00C22ED2"/>
    <w:rsid w:val="00C8200D"/>
    <w:rsid w:val="00D11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12164"/>
  <w15:chartTrackingRefBased/>
  <w15:docId w15:val="{973AA3A0-67DB-4C87-A431-050E9A38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3C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3C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3CA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29EB97D0F82D88E844FD21104E7A78F62758774E408FF362E2AD915A2936EDCB65D2B11B35939E1854489573BD23C99BCE38D77DbBGB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748</Words>
  <Characters>4264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Шпилёва Юлия Владимировна</dc:creator>
  <cp:keywords/>
  <dc:description/>
  <cp:lastModifiedBy>Шпилёва Юлия Владимировна</cp:lastModifiedBy>
  <cp:revision>5</cp:revision>
  <cp:lastPrinted>2020-12-03T13:51:00Z</cp:lastPrinted>
  <dcterms:created xsi:type="dcterms:W3CDTF">2020-12-01T16:06:00Z</dcterms:created>
  <dcterms:modified xsi:type="dcterms:W3CDTF">2020-12-03T13:51:00Z</dcterms:modified>
</cp:coreProperties>
</file>