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Информация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о работе комиссии по соблюдению требований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 xml:space="preserve">к служебному поведению муниципальных служащих 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администрации сельского поселения «Озёл»</w:t>
      </w:r>
    </w:p>
    <w:p w:rsidR="00AA5050" w:rsidRPr="00AA5050" w:rsidRDefault="00AA5050" w:rsidP="00AA5050">
      <w:pPr>
        <w:spacing w:line="240" w:lineRule="auto"/>
        <w:contextualSpacing/>
        <w:jc w:val="center"/>
        <w:rPr>
          <w:rFonts w:ascii="Times New Roman" w:eastAsia="A" w:hAnsi="Times New Roman" w:cs="Times New Roman"/>
          <w:b/>
          <w:sz w:val="28"/>
          <w:szCs w:val="28"/>
        </w:rPr>
      </w:pPr>
      <w:r w:rsidRPr="00AA5050">
        <w:rPr>
          <w:rFonts w:ascii="Times New Roman" w:eastAsia="A" w:hAnsi="Times New Roman" w:cs="Times New Roman"/>
          <w:b/>
          <w:sz w:val="28"/>
          <w:szCs w:val="28"/>
        </w:rPr>
        <w:t>и урегулированию конфликта интересов</w:t>
      </w:r>
    </w:p>
    <w:tbl>
      <w:tblPr>
        <w:tblpPr w:leftFromText="180" w:rightFromText="180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292"/>
        <w:gridCol w:w="3089"/>
      </w:tblGrid>
      <w:tr w:rsidR="00AA5050" w:rsidRPr="00AA5050" w:rsidTr="006E0FC9">
        <w:tc>
          <w:tcPr>
            <w:tcW w:w="2628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>Дата заседания комиссии</w:t>
            </w:r>
          </w:p>
        </w:tc>
        <w:tc>
          <w:tcPr>
            <w:tcW w:w="3292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рассмотренные на заседании комиссии &lt;1&gt;</w:t>
            </w:r>
          </w:p>
        </w:tc>
        <w:tc>
          <w:tcPr>
            <w:tcW w:w="3089" w:type="dxa"/>
          </w:tcPr>
          <w:p w:rsidR="00AA5050" w:rsidRPr="00804B68" w:rsidRDefault="00AA5050" w:rsidP="00804B6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4B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комиссии </w:t>
            </w:r>
            <w:r w:rsidRPr="00804B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&lt;2&gt;</w:t>
            </w:r>
          </w:p>
        </w:tc>
      </w:tr>
      <w:tr w:rsidR="006E0FC9" w:rsidRPr="00AA5050" w:rsidTr="006E0FC9">
        <w:trPr>
          <w:trHeight w:val="1144"/>
        </w:trPr>
        <w:tc>
          <w:tcPr>
            <w:tcW w:w="2628" w:type="dxa"/>
            <w:vMerge w:val="restart"/>
          </w:tcPr>
          <w:p w:rsidR="006E0FC9" w:rsidRPr="00804B68" w:rsidRDefault="006E0FC9" w:rsidP="006E0F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июня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92" w:type="dxa"/>
          </w:tcPr>
          <w:p w:rsidR="006E0FC9" w:rsidRPr="00804B68" w:rsidRDefault="006E0FC9" w:rsidP="00804B68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eastAsia="A" w:hAnsi="Times New Roman" w:cs="Times New Roman"/>
                <w:sz w:val="24"/>
                <w:szCs w:val="24"/>
              </w:rPr>
              <w:t>1. О форме голосования.</w:t>
            </w:r>
          </w:p>
        </w:tc>
        <w:tc>
          <w:tcPr>
            <w:tcW w:w="3089" w:type="dxa"/>
          </w:tcPr>
          <w:p w:rsidR="006E0FC9" w:rsidRPr="00804B68" w:rsidRDefault="006E0FC9" w:rsidP="00804B68">
            <w:pPr>
              <w:spacing w:line="240" w:lineRule="auto"/>
              <w:jc w:val="both"/>
              <w:rPr>
                <w:rFonts w:ascii="Times New Roman" w:eastAsia="A" w:hAnsi="Times New Roman" w:cs="Times New Roman"/>
                <w:sz w:val="24"/>
                <w:szCs w:val="24"/>
              </w:rPr>
            </w:pPr>
            <w:r w:rsidRPr="00804B68">
              <w:rPr>
                <w:rFonts w:ascii="Times New Roman" w:eastAsia="A" w:hAnsi="Times New Roman" w:cs="Times New Roman"/>
                <w:sz w:val="24"/>
                <w:szCs w:val="24"/>
              </w:rPr>
              <w:t>Установить, что решения по вопросам повестки дня принимаются открытым голосованием.</w:t>
            </w:r>
          </w:p>
        </w:tc>
      </w:tr>
      <w:tr w:rsidR="006E0FC9" w:rsidRPr="00AA5050" w:rsidTr="006E0FC9">
        <w:trPr>
          <w:trHeight w:val="3067"/>
        </w:trPr>
        <w:tc>
          <w:tcPr>
            <w:tcW w:w="2628" w:type="dxa"/>
            <w:vMerge/>
          </w:tcPr>
          <w:p w:rsidR="006E0FC9" w:rsidRPr="00804B68" w:rsidRDefault="006E0FC9" w:rsidP="00804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6E0FC9" w:rsidRPr="00DD3A45" w:rsidRDefault="006E0FC9" w:rsidP="00DD3A45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-76" w:firstLine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A45">
              <w:rPr>
                <w:rFonts w:ascii="Times New Roman" w:hAnsi="Times New Roman" w:cs="Times New Roman"/>
                <w:sz w:val="24"/>
                <w:szCs w:val="24"/>
              </w:rPr>
              <w:t>Об итогах внутреннего мониторинга достоверности и полноты сведений о доходах, расходах, об имуществе и обязательствах имущественного характера муниципальных служащих администрации сельского поселения «Озёл» за 2019 год.</w:t>
            </w:r>
          </w:p>
        </w:tc>
        <w:tc>
          <w:tcPr>
            <w:tcW w:w="3089" w:type="dxa"/>
          </w:tcPr>
          <w:p w:rsidR="006E0FC9" w:rsidRPr="00804B68" w:rsidRDefault="006E0FC9" w:rsidP="006E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04B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имуществе и обязательствах имущественного характера, предоставленные муниципальными служащими администрации сельского по селения «Озёл»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4B68">
              <w:rPr>
                <w:rFonts w:ascii="Times New Roman" w:hAnsi="Times New Roman" w:cs="Times New Roman"/>
                <w:sz w:val="24"/>
                <w:szCs w:val="24"/>
              </w:rPr>
              <w:t xml:space="preserve"> год являются достоверными и полными</w:t>
            </w:r>
            <w:r w:rsidR="00A54D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4B6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</w:t>
            </w:r>
          </w:p>
        </w:tc>
      </w:tr>
      <w:tr w:rsidR="006E0FC9" w:rsidRPr="00AA5050" w:rsidTr="006E0FC9">
        <w:trPr>
          <w:trHeight w:val="2021"/>
        </w:trPr>
        <w:tc>
          <w:tcPr>
            <w:tcW w:w="2628" w:type="dxa"/>
            <w:vMerge/>
          </w:tcPr>
          <w:p w:rsidR="006E0FC9" w:rsidRPr="00804B68" w:rsidRDefault="006E0FC9" w:rsidP="00804B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</w:tcPr>
          <w:p w:rsidR="006E0FC9" w:rsidRPr="006E0FC9" w:rsidRDefault="006E0FC9" w:rsidP="006E0FC9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FC9">
              <w:rPr>
                <w:rFonts w:ascii="Times New Roman" w:hAnsi="Times New Roman" w:cs="Times New Roman"/>
                <w:sz w:val="24"/>
                <w:szCs w:val="24"/>
              </w:rPr>
              <w:t>О рассмотрении уведомления ведущего специалиста администрации сельского поселения «Озёл» от 10 июня 2020 года о намерении выполнять иную оплачиваемую работу.</w:t>
            </w:r>
          </w:p>
          <w:p w:rsidR="006E0FC9" w:rsidRPr="006E0FC9" w:rsidRDefault="006E0FC9" w:rsidP="006E0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6E0FC9" w:rsidRPr="006E0FC9" w:rsidRDefault="006E0FC9" w:rsidP="00DD3A45">
            <w:pPr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E0FC9">
              <w:rPr>
                <w:rFonts w:ascii="Times New Roman" w:hAnsi="Times New Roman" w:cs="Times New Roman"/>
                <w:sz w:val="24"/>
                <w:szCs w:val="24"/>
              </w:rPr>
              <w:t>Установить, что выполнение муниципальным служащим иной оплачиваемой работы не повлечет и не может повлечь</w:t>
            </w:r>
            <w:r w:rsidRPr="006E0F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возникновения конфликта интересов.  </w:t>
            </w:r>
          </w:p>
        </w:tc>
      </w:tr>
    </w:tbl>
    <w:p w:rsidR="0007037D" w:rsidRDefault="0007037D"/>
    <w:sectPr w:rsidR="0007037D" w:rsidSect="003C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C62"/>
    <w:multiLevelType w:val="hybridMultilevel"/>
    <w:tmpl w:val="26ACE8F8"/>
    <w:lvl w:ilvl="0" w:tplc="0419000F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F6927"/>
    <w:multiLevelType w:val="hybridMultilevel"/>
    <w:tmpl w:val="A776F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12D26"/>
    <w:multiLevelType w:val="hybridMultilevel"/>
    <w:tmpl w:val="8B281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050"/>
    <w:rsid w:val="0007037D"/>
    <w:rsid w:val="00145C16"/>
    <w:rsid w:val="00182F69"/>
    <w:rsid w:val="003C6572"/>
    <w:rsid w:val="00440CF4"/>
    <w:rsid w:val="004D7435"/>
    <w:rsid w:val="00555145"/>
    <w:rsid w:val="00627A46"/>
    <w:rsid w:val="0069634F"/>
    <w:rsid w:val="006E0FC9"/>
    <w:rsid w:val="00804B68"/>
    <w:rsid w:val="009D76D4"/>
    <w:rsid w:val="00A46699"/>
    <w:rsid w:val="00A54D5E"/>
    <w:rsid w:val="00AA5050"/>
    <w:rsid w:val="00AE511A"/>
    <w:rsid w:val="00DD1481"/>
    <w:rsid w:val="00DD3A45"/>
    <w:rsid w:val="00DF3D95"/>
    <w:rsid w:val="00F139F2"/>
    <w:rsid w:val="00F32BC1"/>
    <w:rsid w:val="00F9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</dc:creator>
  <cp:keywords/>
  <dc:description/>
  <cp:lastModifiedBy>Ozel</cp:lastModifiedBy>
  <cp:revision>17</cp:revision>
  <dcterms:created xsi:type="dcterms:W3CDTF">2017-06-06T12:59:00Z</dcterms:created>
  <dcterms:modified xsi:type="dcterms:W3CDTF">2020-06-17T07:31:00Z</dcterms:modified>
</cp:coreProperties>
</file>