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Pr="000D5211" w:rsidRDefault="000D5211" w:rsidP="000D5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9525</wp:posOffset>
            </wp:positionV>
            <wp:extent cx="853440" cy="94678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521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D5211" w:rsidRPr="000D5211" w:rsidRDefault="000D5211" w:rsidP="000D521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«Озёл»</w:t>
      </w:r>
    </w:p>
    <w:p w:rsidR="000D5211" w:rsidRDefault="000D5211" w:rsidP="000D5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 xml:space="preserve">«Озёл»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="00B66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овмöдчöминса</w:t>
      </w:r>
      <w:proofErr w:type="spellEnd"/>
      <w:r w:rsidR="00B66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0D5211" w:rsidRPr="000D5211" w:rsidRDefault="000D5211" w:rsidP="000D5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ТШÖКТÖМ</w:t>
      </w:r>
    </w:p>
    <w:p w:rsidR="00563720" w:rsidRPr="00746867" w:rsidRDefault="00F239C3" w:rsidP="00746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C05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C9A">
        <w:rPr>
          <w:rFonts w:ascii="Times New Roman" w:hAnsi="Times New Roman" w:cs="Times New Roman"/>
          <w:sz w:val="24"/>
          <w:szCs w:val="24"/>
        </w:rPr>
        <w:t>янва</w:t>
      </w:r>
      <w:r w:rsidR="000D5211" w:rsidRPr="000D5211">
        <w:rPr>
          <w:rFonts w:ascii="Times New Roman" w:hAnsi="Times New Roman" w:cs="Times New Roman"/>
          <w:sz w:val="24"/>
          <w:szCs w:val="24"/>
        </w:rPr>
        <w:t>ря 20</w:t>
      </w:r>
      <w:r w:rsidR="00842511">
        <w:rPr>
          <w:rFonts w:ascii="Times New Roman" w:hAnsi="Times New Roman" w:cs="Times New Roman"/>
          <w:sz w:val="24"/>
          <w:szCs w:val="24"/>
        </w:rPr>
        <w:t>2</w:t>
      </w:r>
      <w:r w:rsidR="00CC0570">
        <w:rPr>
          <w:rFonts w:ascii="Times New Roman" w:hAnsi="Times New Roman" w:cs="Times New Roman"/>
          <w:sz w:val="24"/>
          <w:szCs w:val="24"/>
        </w:rPr>
        <w:t>1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r w:rsidR="000D34AE">
        <w:rPr>
          <w:rFonts w:ascii="Times New Roman" w:hAnsi="Times New Roman" w:cs="Times New Roman"/>
          <w:sz w:val="24"/>
          <w:szCs w:val="24"/>
        </w:rPr>
        <w:t xml:space="preserve">     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511">
        <w:rPr>
          <w:rFonts w:ascii="Times New Roman" w:hAnsi="Times New Roman" w:cs="Times New Roman"/>
          <w:sz w:val="24"/>
          <w:szCs w:val="24"/>
        </w:rPr>
        <w:t>1</w:t>
      </w:r>
      <w:r w:rsidR="000D5211" w:rsidRPr="000D5211">
        <w:rPr>
          <w:rFonts w:ascii="Times New Roman" w:hAnsi="Times New Roman" w:cs="Times New Roman"/>
          <w:sz w:val="24"/>
          <w:szCs w:val="24"/>
        </w:rPr>
        <w:t>-р</w:t>
      </w:r>
    </w:p>
    <w:p w:rsidR="000D5211" w:rsidRPr="00E35CEF" w:rsidRDefault="009F4C9A" w:rsidP="00746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CEF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сводного перечня муниципальных служащих, замещающих </w:t>
      </w:r>
      <w:r w:rsidR="00746867"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  <w:r w:rsidRPr="00E35CE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r w:rsidR="00563720" w:rsidRPr="00E35CEF">
        <w:rPr>
          <w:rFonts w:ascii="Times New Roman" w:hAnsi="Times New Roman" w:cs="Times New Roman"/>
          <w:b/>
          <w:sz w:val="24"/>
          <w:szCs w:val="24"/>
        </w:rPr>
        <w:t>сельского поселения «Озёл»</w:t>
      </w:r>
    </w:p>
    <w:p w:rsidR="009F4C9A" w:rsidRPr="00E35CEF" w:rsidRDefault="009F4C9A" w:rsidP="009F4C9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F4C9A" w:rsidRDefault="009F4C9A" w:rsidP="009F4C9A">
      <w:pPr>
        <w:spacing w:line="240" w:lineRule="auto"/>
        <w:contextualSpacing/>
        <w:jc w:val="both"/>
        <w:rPr>
          <w:rFonts w:ascii="Times New Roman" w:eastAsia="A" w:hAnsi="Times New Roman" w:cs="Times New Roman"/>
          <w:sz w:val="24"/>
          <w:szCs w:val="24"/>
        </w:rPr>
      </w:pPr>
      <w:r w:rsidRPr="00E35CEF">
        <w:rPr>
          <w:rFonts w:ascii="Times New Roman" w:eastAsia="Times New Roman" w:hAnsi="Times New Roman" w:cs="Times New Roman"/>
          <w:sz w:val="24"/>
          <w:szCs w:val="24"/>
        </w:rPr>
        <w:t xml:space="preserve">         Руководствуясь  статьями 2, 4 Закона Республики Коми от 21.12.2007 г. № 133-РЗ «О некоторых вопросах муниципальной службы в Республике Коми», </w:t>
      </w:r>
      <w:r w:rsidRPr="00E35CEF">
        <w:rPr>
          <w:rFonts w:ascii="Times New Roman" w:eastAsia="A" w:hAnsi="Times New Roman" w:cs="Times New Roman"/>
          <w:sz w:val="24"/>
          <w:szCs w:val="24"/>
        </w:rPr>
        <w:t xml:space="preserve">Федеральным законом от 02.03.2007 г. №25-ФЗ  «О муниципальной службе в Российской Федерации»,  </w:t>
      </w:r>
    </w:p>
    <w:p w:rsidR="00746867" w:rsidRPr="00E35CEF" w:rsidRDefault="00746867" w:rsidP="009F4C9A">
      <w:pPr>
        <w:spacing w:line="240" w:lineRule="auto"/>
        <w:contextualSpacing/>
        <w:jc w:val="both"/>
        <w:rPr>
          <w:rFonts w:ascii="Times New Roman" w:eastAsia="A" w:hAnsi="Times New Roman" w:cs="Times New Roman"/>
          <w:sz w:val="24"/>
          <w:szCs w:val="24"/>
        </w:rPr>
      </w:pPr>
    </w:p>
    <w:p w:rsidR="009F4C9A" w:rsidRPr="00E35CEF" w:rsidRDefault="009F4C9A" w:rsidP="009F4C9A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EF">
        <w:rPr>
          <w:rFonts w:ascii="Times New Roman" w:eastAsia="Times New Roman" w:hAnsi="Times New Roman" w:cs="Times New Roman"/>
          <w:sz w:val="24"/>
          <w:szCs w:val="24"/>
        </w:rPr>
        <w:t xml:space="preserve">        1. Утверждаю Сводный  перечень муниципальных служащих, замещающих должности муниципальной службы  администрации сельского поселения «</w:t>
      </w:r>
      <w:r w:rsidRPr="00E35CEF">
        <w:rPr>
          <w:rFonts w:ascii="Times New Roman" w:hAnsi="Times New Roman" w:cs="Times New Roman"/>
          <w:sz w:val="24"/>
          <w:szCs w:val="24"/>
        </w:rPr>
        <w:t>Озёл</w:t>
      </w:r>
      <w:r w:rsidRPr="00E35CEF">
        <w:rPr>
          <w:rFonts w:ascii="Times New Roman" w:eastAsia="Times New Roman" w:hAnsi="Times New Roman" w:cs="Times New Roman"/>
          <w:sz w:val="24"/>
          <w:szCs w:val="24"/>
        </w:rPr>
        <w:t>» по состоянию на 1 января 20</w:t>
      </w:r>
      <w:r w:rsidR="008425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05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35CEF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приложению.</w:t>
      </w:r>
    </w:p>
    <w:p w:rsidR="009F4C9A" w:rsidRPr="00E35CEF" w:rsidRDefault="009F4C9A" w:rsidP="009F4C9A">
      <w:pPr>
        <w:spacing w:line="240" w:lineRule="auto"/>
        <w:ind w:left="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CEF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proofErr w:type="gramStart"/>
      <w:r w:rsidRPr="00E35C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5C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9F4C9A" w:rsidRPr="00E35CEF" w:rsidRDefault="009F4C9A" w:rsidP="009F4C9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9F4C9A" w:rsidRPr="00E35CEF" w:rsidRDefault="009F4C9A" w:rsidP="009F4C9A">
      <w:pPr>
        <w:pStyle w:val="1"/>
        <w:tabs>
          <w:tab w:val="clear" w:pos="495"/>
          <w:tab w:val="left" w:pos="708"/>
        </w:tabs>
        <w:ind w:left="432" w:hanging="432"/>
        <w:rPr>
          <w:sz w:val="24"/>
          <w:szCs w:val="24"/>
        </w:rPr>
      </w:pP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E35CEF" w:rsidRDefault="009F4C9A" w:rsidP="004801DD">
      <w:pPr>
        <w:jc w:val="both"/>
        <w:rPr>
          <w:rFonts w:ascii="Times New Roman" w:hAnsi="Times New Roman" w:cs="Times New Roman"/>
          <w:sz w:val="24"/>
          <w:szCs w:val="24"/>
        </w:rPr>
        <w:sectPr w:rsidR="000D5211" w:rsidRPr="00E35CEF" w:rsidSect="00A15054">
          <w:pgSz w:w="11906" w:h="16838"/>
          <w:pgMar w:top="1134" w:right="850" w:bottom="0" w:left="1701" w:header="709" w:footer="709" w:gutter="0"/>
          <w:cols w:space="720"/>
          <w:docGrid w:linePitch="299"/>
        </w:sectPr>
      </w:pPr>
      <w:r w:rsidRPr="00E35CE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D5211" w:rsidRPr="00E35CEF">
        <w:rPr>
          <w:rFonts w:ascii="Times New Roman" w:hAnsi="Times New Roman" w:cs="Times New Roman"/>
          <w:sz w:val="24"/>
          <w:szCs w:val="24"/>
        </w:rPr>
        <w:t xml:space="preserve">«Озёл»        </w:t>
      </w:r>
      <w:r w:rsidRPr="00E35C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3797" w:rsidRPr="00E35CEF">
        <w:rPr>
          <w:rFonts w:ascii="Times New Roman" w:hAnsi="Times New Roman" w:cs="Times New Roman"/>
          <w:sz w:val="24"/>
          <w:szCs w:val="24"/>
        </w:rPr>
        <w:t>Д.Н. Лытк</w:t>
      </w:r>
      <w:bookmarkStart w:id="0" w:name="_GoBack"/>
      <w:bookmarkEnd w:id="0"/>
      <w:r w:rsidR="00746867">
        <w:rPr>
          <w:rFonts w:ascii="Times New Roman" w:hAnsi="Times New Roman" w:cs="Times New Roman"/>
          <w:sz w:val="24"/>
          <w:szCs w:val="24"/>
        </w:rPr>
        <w:t>ин</w:t>
      </w:r>
    </w:p>
    <w:p w:rsidR="00746867" w:rsidRPr="00B66FCC" w:rsidRDefault="00746867" w:rsidP="000B2E8F">
      <w:pPr>
        <w:pStyle w:val="a4"/>
        <w:ind w:firstLine="10915"/>
        <w:contextualSpacing/>
        <w:jc w:val="right"/>
      </w:pPr>
      <w:r w:rsidRPr="00B66FCC">
        <w:lastRenderedPageBreak/>
        <w:t>Приложение                                                   к распоряжению администрации</w:t>
      </w:r>
    </w:p>
    <w:p w:rsidR="00F239C3" w:rsidRPr="00AF50D3" w:rsidRDefault="00746867" w:rsidP="00AF50D3">
      <w:pPr>
        <w:pStyle w:val="a4"/>
        <w:ind w:firstLine="10915"/>
        <w:contextualSpacing/>
        <w:jc w:val="right"/>
      </w:pPr>
      <w:r w:rsidRPr="00B66FCC">
        <w:t>сельского поселения «Озёл»</w:t>
      </w:r>
      <w:r w:rsidR="00F239C3" w:rsidRPr="00B66FCC">
        <w:t xml:space="preserve">                   </w:t>
      </w:r>
      <w:r w:rsidR="00B66FCC">
        <w:t xml:space="preserve"> </w:t>
      </w:r>
      <w:r w:rsidR="00F239C3" w:rsidRPr="00B66FCC">
        <w:t xml:space="preserve"> </w:t>
      </w:r>
      <w:r w:rsidRPr="00B66FCC">
        <w:t xml:space="preserve">от </w:t>
      </w:r>
      <w:r w:rsidR="00CC0570">
        <w:t>11</w:t>
      </w:r>
      <w:r w:rsidRPr="00B66FCC">
        <w:t>.01.20</w:t>
      </w:r>
      <w:r w:rsidR="00AA6186">
        <w:t>2</w:t>
      </w:r>
      <w:r w:rsidR="00CC0570">
        <w:t>1</w:t>
      </w:r>
      <w:r w:rsidRPr="00B66FCC">
        <w:t xml:space="preserve"> г. № </w:t>
      </w:r>
      <w:r w:rsidR="00AA6186">
        <w:t>1</w:t>
      </w:r>
      <w:r w:rsidRPr="00B66FCC">
        <w:t>-р</w:t>
      </w:r>
    </w:p>
    <w:p w:rsidR="00746867" w:rsidRPr="00AF50D3" w:rsidRDefault="00746867" w:rsidP="00746867">
      <w:pPr>
        <w:tabs>
          <w:tab w:val="left" w:pos="382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СВОДНЫЙ ПЕРЕЧЕНЬ                                                                                   </w:t>
      </w:r>
    </w:p>
    <w:p w:rsidR="00746867" w:rsidRPr="00AF50D3" w:rsidRDefault="00746867" w:rsidP="0074686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служащих, замещающих должности муниципальной службы</w:t>
      </w:r>
    </w:p>
    <w:p w:rsidR="00746867" w:rsidRPr="00AF50D3" w:rsidRDefault="00746867" w:rsidP="00746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D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«Озёл» </w:t>
      </w:r>
    </w:p>
    <w:p w:rsidR="00F239C3" w:rsidRDefault="00746867" w:rsidP="00B66FCC">
      <w:pPr>
        <w:spacing w:line="240" w:lineRule="auto"/>
        <w:ind w:right="-7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1 января 20</w:t>
      </w:r>
      <w:r w:rsidR="0084251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C057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F50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AF50D3" w:rsidRPr="00AF50D3" w:rsidRDefault="00AF50D3" w:rsidP="00B66FCC">
      <w:pPr>
        <w:spacing w:line="240" w:lineRule="auto"/>
        <w:ind w:right="-73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24740" w:type="dxa"/>
        <w:tblInd w:w="93" w:type="dxa"/>
        <w:tblLayout w:type="fixed"/>
        <w:tblLook w:val="04A0"/>
      </w:tblPr>
      <w:tblGrid>
        <w:gridCol w:w="585"/>
        <w:gridCol w:w="1415"/>
        <w:gridCol w:w="1134"/>
        <w:gridCol w:w="346"/>
        <w:gridCol w:w="646"/>
        <w:gridCol w:w="1418"/>
        <w:gridCol w:w="567"/>
        <w:gridCol w:w="992"/>
        <w:gridCol w:w="850"/>
        <w:gridCol w:w="851"/>
        <w:gridCol w:w="2268"/>
        <w:gridCol w:w="709"/>
        <w:gridCol w:w="850"/>
        <w:gridCol w:w="709"/>
        <w:gridCol w:w="850"/>
        <w:gridCol w:w="1059"/>
        <w:gridCol w:w="4731"/>
        <w:gridCol w:w="4760"/>
      </w:tblGrid>
      <w:tr w:rsidR="0010495C" w:rsidRPr="00172FA2" w:rsidTr="00CB293A">
        <w:trPr>
          <w:gridAfter w:val="2"/>
          <w:wAfter w:w="9491" w:type="dxa"/>
          <w:trHeight w:val="23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подразделения, занимаемая должность, группа должностей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Число, месяц и год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 (какие учебные заведения окончил, когда, специальность, квалификация)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Ученая степень, ученое звание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Классный чин муниципальной службы, дата присвоения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Повышение квалификации (дата окончания обучения, наименование программы, количество часов)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Переподготовка (дата, наименование программы)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учебного заведения, в котором учится в настоящее время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Дата проведения аттестации, решение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Отметка о нахождении в отпуске по беременности и родам, уходу за ребенком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47C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Отметка о замещении должности на период нахождения основного работника в отпуске по беременности и родам,  уходу за ребенком </w:t>
            </w:r>
          </w:p>
        </w:tc>
      </w:tr>
      <w:tr w:rsidR="0010495C" w:rsidRPr="00172FA2" w:rsidTr="00CB293A">
        <w:trPr>
          <w:gridAfter w:val="2"/>
          <w:wAfter w:w="9491" w:type="dxa"/>
          <w:trHeight w:val="27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</w:tr>
      <w:tr w:rsidR="00746867" w:rsidRPr="00172FA2" w:rsidTr="00746867">
        <w:trPr>
          <w:gridAfter w:val="2"/>
          <w:wAfter w:w="9491" w:type="dxa"/>
          <w:trHeight w:val="240"/>
        </w:trPr>
        <w:tc>
          <w:tcPr>
            <w:tcW w:w="152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 должности муниципальной службы в администрации (включая должности муниципальной службы, замещаемые в отраслевых (функциональных) и территориальных органах администрации)</w:t>
            </w:r>
          </w:p>
        </w:tc>
      </w:tr>
      <w:tr w:rsidR="0010495C" w:rsidRPr="00172FA2" w:rsidTr="00CB293A">
        <w:trPr>
          <w:gridAfter w:val="2"/>
          <w:wAfter w:w="9491" w:type="dxa"/>
          <w:trHeight w:val="73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Ведущий специалист,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Белых Елена Леонидовна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02.05.</w:t>
            </w:r>
          </w:p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специальное: </w:t>
            </w:r>
          </w:p>
          <w:p w:rsid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ГПОУ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"Сыктывкарский политехнический техникум №28"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специальность «Портной 5 разряда»;</w:t>
            </w:r>
          </w:p>
          <w:p w:rsidR="00746867" w:rsidRPr="00AF50D3" w:rsidRDefault="00746867" w:rsidP="00F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ГОУ 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№35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06.12.2007 г. специальность «Продавец продовольственных товаров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разряда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продавец непродовольственных товаров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3 разряда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контролер-кассир 3 разряда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CD11B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DA3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A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лет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F5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DA327F" w:rsidP="00AF5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F3370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B2E8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="000B2E8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F50D3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46867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месяца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93A" w:rsidRDefault="00CB293A" w:rsidP="00CB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Референт муниципальной службы 3 класса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26</w:t>
            </w: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  <w:p w:rsidR="00746867" w:rsidRPr="00AF50D3" w:rsidRDefault="00CB293A" w:rsidP="00CB2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29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AF50D3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профессиональное обучение по Курсу "Пользователь программы М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Похозяйственный</w:t>
            </w:r>
            <w:proofErr w:type="spell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учет" от 08.12.2016 г.</w:t>
            </w:r>
            <w:r w:rsidR="0010495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:rsidR="002839E5" w:rsidRDefault="00CD11BF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«Функции </w:t>
            </w:r>
            <w:proofErr w:type="gramStart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подразделений кадровых служб органов местного самоуправления Республики Коми</w:t>
            </w:r>
            <w:proofErr w:type="gramEnd"/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профилактике коррупционных и иных правонарушений» от 26.12.2016 г.</w:t>
            </w:r>
            <w:r w:rsidR="00263822">
              <w:rPr>
                <w:sz w:val="24"/>
                <w:szCs w:val="24"/>
              </w:rPr>
              <w:t xml:space="preserve"> (</w:t>
            </w:r>
            <w:r w:rsidR="00263822"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часа</w:t>
            </w:r>
            <w:r w:rsid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 дополнительное професси</w:t>
            </w:r>
            <w:r w:rsidR="008739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нальное </w:t>
            </w:r>
            <w:r w:rsidR="0029612C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 по программе повышения квалификации «Кадровое делопроизводство в органах местного самоуправления» от 31.10.2018 г.</w:t>
            </w:r>
            <w:r w:rsidR="00263822" w:rsidRPr="00CA531C">
              <w:rPr>
                <w:sz w:val="24"/>
                <w:szCs w:val="24"/>
              </w:rPr>
              <w:t xml:space="preserve"> </w:t>
            </w:r>
            <w:r w:rsidR="00263822" w:rsidRPr="00CA53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263822"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63822"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часов</w:t>
            </w:r>
            <w:r w:rsidR="00263822"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); </w:t>
            </w:r>
          </w:p>
          <w:p w:rsidR="00842511" w:rsidRDefault="00842511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должностных лиц, специалистов и работников организаций, ответственных за пожарную безопасность и проведение противопожарного инструктажа, объёме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пожарно-технического минимума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от 2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E56224" w:rsidRPr="00AF50D3" w:rsidRDefault="00E56224" w:rsidP="00E5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должностных лиц, специалистов и работников организаций, ответственных за вопросы противодействия экстремизму и терроризму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E56224" w:rsidRDefault="00E56224" w:rsidP="00E5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овышение квалификации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должностных лиц, специалистов гражданской обороны и единой государственной системы предупреждения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ликвидации чрезвычайных ситуаций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г.;</w:t>
            </w:r>
          </w:p>
          <w:p w:rsidR="0029612C" w:rsidRPr="00AF50D3" w:rsidRDefault="00263822" w:rsidP="00263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Функции </w:t>
            </w:r>
            <w:proofErr w:type="gramStart"/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подразделений кадровых служб органов местного самоуправления Республики Коми</w:t>
            </w:r>
            <w:proofErr w:type="gramEnd"/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профилактике коррупционных и иных правонарушений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(продвинутый уровень)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» от 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.201</w:t>
            </w:r>
            <w:r w:rsidR="00E56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E56224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DA327F" w:rsidRPr="00BC7CF4">
              <w:rPr>
                <w:bCs/>
                <w:sz w:val="24"/>
                <w:szCs w:val="24"/>
              </w:rPr>
              <w:t xml:space="preserve"> </w:t>
            </w:r>
            <w:r w:rsidR="00DA327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DA327F" w:rsidRPr="00DA32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«Проверка знаний требований охраны труда по курсу «ОХРАНА ТРУДА»</w:t>
            </w:r>
            <w:r w:rsidR="00DA327F" w:rsidRP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15.06.2020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A327F" w:rsidRPr="00AF50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по дополнительной профессиональной программе  </w:t>
            </w:r>
            <w:r w:rsidR="00DA32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«Совершенствование делового общения» от 15.12.2020 г.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2638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  <w:r w:rsidRPr="0026382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867" w:rsidRPr="00247C77" w:rsidRDefault="00746867" w:rsidP="0059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46867" w:rsidRPr="0054221A" w:rsidTr="00746867">
        <w:trPr>
          <w:gridAfter w:val="14"/>
          <w:wAfter w:w="21260" w:type="dxa"/>
          <w:trHeight w:val="315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59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Примечания:</w:t>
            </w:r>
          </w:p>
        </w:tc>
      </w:tr>
      <w:tr w:rsidR="00746867" w:rsidRPr="0054221A" w:rsidTr="00746867">
        <w:trPr>
          <w:trHeight w:val="315"/>
        </w:trPr>
        <w:tc>
          <w:tcPr>
            <w:tcW w:w="24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CC0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1. Официальная численность населения, проживающего на территории муниципального образования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C05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- 2</w:t>
            </w:r>
            <w:r w:rsidR="00AA61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C05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746867" w:rsidRPr="0054221A" w:rsidTr="00746867">
        <w:trPr>
          <w:trHeight w:val="315"/>
        </w:trPr>
        <w:tc>
          <w:tcPr>
            <w:tcW w:w="247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DA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2. Штатная численность  муниципальных служащих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32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- 1 человек.</w:t>
            </w:r>
          </w:p>
        </w:tc>
      </w:tr>
      <w:tr w:rsidR="00746867" w:rsidRPr="0054221A" w:rsidTr="00B66FCC">
        <w:trPr>
          <w:gridAfter w:val="1"/>
          <w:wAfter w:w="4760" w:type="dxa"/>
          <w:trHeight w:val="356"/>
        </w:trPr>
        <w:tc>
          <w:tcPr>
            <w:tcW w:w="19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67" w:rsidRPr="00B66FCC" w:rsidRDefault="00746867" w:rsidP="00DA3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3. Фактическая численность муниципальных служащих на 1 января 20</w:t>
            </w:r>
            <w:r w:rsidR="00E56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A32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-</w:t>
            </w:r>
            <w:r w:rsidR="00DA3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6FCC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человек.</w:t>
            </w:r>
          </w:p>
        </w:tc>
      </w:tr>
    </w:tbl>
    <w:p w:rsidR="00947D78" w:rsidRDefault="00947D78"/>
    <w:sectPr w:rsidR="00947D78" w:rsidSect="00B66FCC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48E1B66"/>
    <w:multiLevelType w:val="hybridMultilevel"/>
    <w:tmpl w:val="CCC68172"/>
    <w:lvl w:ilvl="0" w:tplc="8BD2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B84EAC"/>
    <w:multiLevelType w:val="hybridMultilevel"/>
    <w:tmpl w:val="8F2C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11"/>
    <w:rsid w:val="00044BF8"/>
    <w:rsid w:val="00047519"/>
    <w:rsid w:val="000B2E8F"/>
    <w:rsid w:val="000D34AE"/>
    <w:rsid w:val="000D5211"/>
    <w:rsid w:val="0010495C"/>
    <w:rsid w:val="00154E8F"/>
    <w:rsid w:val="001806E7"/>
    <w:rsid w:val="00257865"/>
    <w:rsid w:val="00263822"/>
    <w:rsid w:val="002839E5"/>
    <w:rsid w:val="0029612C"/>
    <w:rsid w:val="00333C93"/>
    <w:rsid w:val="00354004"/>
    <w:rsid w:val="004007D2"/>
    <w:rsid w:val="004112F4"/>
    <w:rsid w:val="004801DD"/>
    <w:rsid w:val="004A5C02"/>
    <w:rsid w:val="004F2276"/>
    <w:rsid w:val="00545AD2"/>
    <w:rsid w:val="00563720"/>
    <w:rsid w:val="00622A65"/>
    <w:rsid w:val="00643467"/>
    <w:rsid w:val="00730A48"/>
    <w:rsid w:val="007418A4"/>
    <w:rsid w:val="00746867"/>
    <w:rsid w:val="00772BE2"/>
    <w:rsid w:val="00787B30"/>
    <w:rsid w:val="00842511"/>
    <w:rsid w:val="00873917"/>
    <w:rsid w:val="008A1216"/>
    <w:rsid w:val="00947D78"/>
    <w:rsid w:val="009F4C9A"/>
    <w:rsid w:val="009F5D63"/>
    <w:rsid w:val="00A15054"/>
    <w:rsid w:val="00A6137B"/>
    <w:rsid w:val="00AA6186"/>
    <w:rsid w:val="00AB27E2"/>
    <w:rsid w:val="00AF50D3"/>
    <w:rsid w:val="00B66FCC"/>
    <w:rsid w:val="00B769BF"/>
    <w:rsid w:val="00B834A5"/>
    <w:rsid w:val="00BA258C"/>
    <w:rsid w:val="00C04883"/>
    <w:rsid w:val="00CB293A"/>
    <w:rsid w:val="00CC0570"/>
    <w:rsid w:val="00CD11BF"/>
    <w:rsid w:val="00CE2CDD"/>
    <w:rsid w:val="00CF753C"/>
    <w:rsid w:val="00D82BD3"/>
    <w:rsid w:val="00DA327F"/>
    <w:rsid w:val="00DC2419"/>
    <w:rsid w:val="00E35CEF"/>
    <w:rsid w:val="00E56224"/>
    <w:rsid w:val="00ED1968"/>
    <w:rsid w:val="00ED3410"/>
    <w:rsid w:val="00F239C3"/>
    <w:rsid w:val="00F33707"/>
    <w:rsid w:val="00F33797"/>
    <w:rsid w:val="00F5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A4"/>
  </w:style>
  <w:style w:type="paragraph" w:styleId="1">
    <w:name w:val="heading 1"/>
    <w:basedOn w:val="a"/>
    <w:next w:val="a"/>
    <w:link w:val="10"/>
    <w:qFormat/>
    <w:rsid w:val="009F4C9A"/>
    <w:pPr>
      <w:keepNext/>
      <w:tabs>
        <w:tab w:val="num" w:pos="495"/>
      </w:tabs>
      <w:suppressAutoHyphens/>
      <w:spacing w:after="0" w:line="240" w:lineRule="auto"/>
      <w:ind w:left="495" w:hanging="49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4C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5"/>
    <w:rsid w:val="0074686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74686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45</cp:revision>
  <cp:lastPrinted>2021-01-11T08:06:00Z</cp:lastPrinted>
  <dcterms:created xsi:type="dcterms:W3CDTF">2016-11-08T15:48:00Z</dcterms:created>
  <dcterms:modified xsi:type="dcterms:W3CDTF">2021-01-12T08:28:00Z</dcterms:modified>
</cp:coreProperties>
</file>